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A01" w:rsidRDefault="00E01A01" w:rsidP="00014CE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01A01" w:rsidRDefault="00E01A01" w:rsidP="00014CE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01A01" w:rsidRDefault="00E01A01" w:rsidP="00014CE4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01A01" w:rsidRDefault="00E01A01" w:rsidP="00014CE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E01A01" w:rsidRDefault="00E01A01" w:rsidP="00014CE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E01A01" w:rsidRDefault="00E01A01" w:rsidP="00014CE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01A01" w:rsidRDefault="00E01A01" w:rsidP="00014CE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01A01" w:rsidRDefault="00E01A01" w:rsidP="00014CE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01A01" w:rsidRDefault="00E01A01" w:rsidP="00014CE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01A01" w:rsidRDefault="00E01A01" w:rsidP="00014CE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01A01" w:rsidRDefault="00E01A01" w:rsidP="00014CE4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01A01" w:rsidRDefault="00E01A01" w:rsidP="00014CE4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395BA4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395B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395BA4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№ </w:t>
      </w:r>
      <w:r w:rsidR="00395BA4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</w:p>
    <w:p w:rsidR="00E01A01" w:rsidRDefault="00E01A01" w:rsidP="00014C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1A01" w:rsidRDefault="00E01A01" w:rsidP="00014CE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E01A01" w:rsidRDefault="00E01A01" w:rsidP="00014CE4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1A01" w:rsidRDefault="00E01A01" w:rsidP="00014CE4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Главы администрации города Твери от 11.05.2010 № 1105 «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порядке взаимодействия администрации города с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ресурсоснабжающими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организациями и исполнителями коммунальных услуг города Твери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E01A01" w:rsidRDefault="00E01A01" w:rsidP="00014CE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проведением организационно-штатных мероприятий в </w:t>
      </w:r>
      <w:r w:rsidRPr="00AF350B">
        <w:rPr>
          <w:rFonts w:ascii="Times New Roman" w:hAnsi="Times New Roman" w:cs="Times New Roman"/>
          <w:sz w:val="28"/>
          <w:szCs w:val="28"/>
        </w:rPr>
        <w:t xml:space="preserve">Администрации города Твери, руководствуясь </w:t>
      </w:r>
      <w:hyperlink r:id="rId8" w:history="1">
        <w:r w:rsidRPr="00AF350B">
          <w:rPr>
            <w:rStyle w:val="ad"/>
            <w:rFonts w:ascii="Times New Roman" w:hAnsi="Times New Roman" w:cs="Times New Roman"/>
            <w:color w:val="000000"/>
            <w:sz w:val="28"/>
            <w:szCs w:val="28"/>
            <w:u w:val="none"/>
          </w:rPr>
          <w:t>Уставом</w:t>
        </w:r>
      </w:hyperlink>
      <w:r w:rsidRPr="00AF350B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AF350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24.10.2019 № 1280 «Об утверждении штатной численности департамента жилищно-коммунального хозяйства, жилищной политики и строительства администрации города Твери»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E01A01" w:rsidRDefault="00E01A01" w:rsidP="00014CE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01A01" w:rsidRDefault="00E01A01" w:rsidP="00014CE4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E01A01" w:rsidRDefault="00E01A01" w:rsidP="00014CE4">
      <w:pPr>
        <w:pStyle w:val="a3"/>
        <w:jc w:val="center"/>
        <w:rPr>
          <w:sz w:val="28"/>
          <w:szCs w:val="28"/>
        </w:rPr>
      </w:pPr>
    </w:p>
    <w:p w:rsidR="00E01A01" w:rsidRDefault="00E01A01" w:rsidP="00014CE4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постановление Главы администрации города Твери от 11.05.2010 № 1105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порядке взаимодействия администрации города с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ресурсоснабжающими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организациями и исполнителями коммунальных услуг города Твери</w:t>
      </w:r>
      <w:r>
        <w:rPr>
          <w:rFonts w:ascii="Times New Roman" w:hAnsi="Times New Roman" w:cs="Times New Roman"/>
          <w:sz w:val="28"/>
          <w:szCs w:val="28"/>
        </w:rPr>
        <w:t>» (далее – Постановление) следующие изменения:</w:t>
      </w:r>
    </w:p>
    <w:p w:rsidR="00E01A01" w:rsidRDefault="00E01A01" w:rsidP="00014CE4">
      <w:pPr>
        <w:pStyle w:val="a5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наименовании Постановления слова «администрации города» заменить словами «Администрации города Твери».</w:t>
      </w:r>
    </w:p>
    <w:p w:rsidR="00E01A01" w:rsidRDefault="00E01A01" w:rsidP="00014CE4">
      <w:pPr>
        <w:pStyle w:val="a5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1 Постановления слова «администрации города» заменить словами «Администрации города Твери».</w:t>
      </w:r>
    </w:p>
    <w:p w:rsidR="00E01A01" w:rsidRDefault="00E01A01" w:rsidP="00014CE4">
      <w:pPr>
        <w:pStyle w:val="a5"/>
        <w:numPr>
          <w:ilvl w:val="1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Пункт 4 Постановления признать утратившим силу.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наименовании приложения к Постановлению слова «администрации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В пункте 1 приложения к Постановлению слова «администрации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пункте 2 приложения к Постановлению слова «</w:t>
      </w:r>
      <w:r>
        <w:rPr>
          <w:rFonts w:ascii="Times New Roman" w:hAnsi="Times New Roman" w:cs="Times New Roman"/>
          <w:sz w:val="28"/>
          <w:szCs w:val="28"/>
          <w:lang w:eastAsia="ru-RU"/>
        </w:rPr>
        <w:t>департаментом жилищно-коммунального хозяйства и жилищной политики администрации города Твери (далее – Департамент ЖКХ) форме в отдел объединенной диспетчерской службы Департамента ЖКХ (далее – ОДС)»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«департаментом жилищно-коммунального хозяйства, жилищной политики и строительства администрации города Твери (далее – Департамент ЖКХ и строительства) форме в сектор диспетчерской службы отдела коммунальной инфраструктуры Департамента ЖКХ и строительства (далее – ДС)».</w:t>
      </w:r>
      <w:proofErr w:type="gramEnd"/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 пункте 3 приложения к Постановлению слова «в ОДС» заменить словами «в ДС».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1.8. В пункте 4 приложения к Постановлению слова «информировать ОДС» заменить словами «информировать ДС», слова «сообщать в ОДС» заменить словами «сообщать в ДС».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 В пункте 5 приложения к Постановлению слова «в ОДС» заменить словами «в ДС», слова «Департаментом ЖКХ» заменить словами «Департаментом ЖКХ и строительства».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В пункте 6 приложения к Постановлению слова «информировать ОДС» заменить словами «информировать ДС».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В пункте 7 приложения к Постановлению слова «Департамент ЖКХ» заменить словами «Департамент ЖКХ и строительства».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 пункте 8 приложения к Постановлению слова «с ОДС» заменить словами «с ДС».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1.13. В пункте 9 приложения к Постановлению: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абзаце первом слова «ОДС имеет право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заменить словами «ДС имеет право:»;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 пятый изложить в следующей редакции:</w:t>
      </w:r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«- представлять руководству Департамента ЖКХ и строительства и руководству Администрации города Твери предложения по оценке работы </w:t>
      </w:r>
      <w:r w:rsidRPr="00014CE4">
        <w:rPr>
          <w:rFonts w:ascii="Times New Roman" w:hAnsi="Times New Roman" w:cs="Times New Roman"/>
          <w:sz w:val="28"/>
          <w:szCs w:val="28"/>
          <w:lang w:eastAsia="ru-RU"/>
        </w:rPr>
        <w:t xml:space="preserve">диспетчерских служб организаций, указанных в </w:t>
      </w:r>
      <w:hyperlink r:id="rId9" w:history="1">
        <w:r w:rsidRPr="00014CE4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1</w:t>
        </w:r>
      </w:hyperlink>
      <w:r w:rsidRPr="00014CE4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E01A01" w:rsidRDefault="00E01A01" w:rsidP="00014CE4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E01A01" w:rsidRDefault="00E01A01" w:rsidP="00014CE4">
      <w:pPr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01A01" w:rsidRDefault="00E01A01" w:rsidP="00014C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1A01" w:rsidRDefault="00E01A01" w:rsidP="00014CE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Огоньков</w:t>
      </w:r>
    </w:p>
    <w:sectPr w:rsidR="00E01A01" w:rsidSect="0039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FAD" w:rsidRDefault="00833FAD">
      <w:r>
        <w:separator/>
      </w:r>
    </w:p>
  </w:endnote>
  <w:endnote w:type="continuationSeparator" w:id="0">
    <w:p w:rsidR="00833FAD" w:rsidRDefault="00833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FAD" w:rsidRDefault="00833FAD">
      <w:r>
        <w:separator/>
      </w:r>
    </w:p>
  </w:footnote>
  <w:footnote w:type="continuationSeparator" w:id="0">
    <w:p w:rsidR="00833FAD" w:rsidRDefault="00833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E8"/>
    <w:rsid w:val="00014CE4"/>
    <w:rsid w:val="00022C2A"/>
    <w:rsid w:val="00053825"/>
    <w:rsid w:val="00082FE8"/>
    <w:rsid w:val="000A0950"/>
    <w:rsid w:val="000A3A8F"/>
    <w:rsid w:val="000A4477"/>
    <w:rsid w:val="000E2278"/>
    <w:rsid w:val="000E3875"/>
    <w:rsid w:val="000F5D16"/>
    <w:rsid w:val="00105660"/>
    <w:rsid w:val="0010686E"/>
    <w:rsid w:val="001167C1"/>
    <w:rsid w:val="0012132B"/>
    <w:rsid w:val="00140896"/>
    <w:rsid w:val="001575D2"/>
    <w:rsid w:val="00172D1B"/>
    <w:rsid w:val="001D0137"/>
    <w:rsid w:val="001D15CE"/>
    <w:rsid w:val="001D431D"/>
    <w:rsid w:val="001F4CA1"/>
    <w:rsid w:val="00217BED"/>
    <w:rsid w:val="00245856"/>
    <w:rsid w:val="00253015"/>
    <w:rsid w:val="00264C30"/>
    <w:rsid w:val="002670EB"/>
    <w:rsid w:val="002C0991"/>
    <w:rsid w:val="002D3A2D"/>
    <w:rsid w:val="002D452C"/>
    <w:rsid w:val="002F23A7"/>
    <w:rsid w:val="002F5B1E"/>
    <w:rsid w:val="00327CC0"/>
    <w:rsid w:val="00344BE3"/>
    <w:rsid w:val="00375050"/>
    <w:rsid w:val="0038339A"/>
    <w:rsid w:val="00390439"/>
    <w:rsid w:val="00395BA4"/>
    <w:rsid w:val="003A3BAF"/>
    <w:rsid w:val="003B0152"/>
    <w:rsid w:val="003C42CE"/>
    <w:rsid w:val="003C5B10"/>
    <w:rsid w:val="003E648F"/>
    <w:rsid w:val="003E6B62"/>
    <w:rsid w:val="00402623"/>
    <w:rsid w:val="004224FA"/>
    <w:rsid w:val="00426CE7"/>
    <w:rsid w:val="004301E2"/>
    <w:rsid w:val="004359E2"/>
    <w:rsid w:val="00454301"/>
    <w:rsid w:val="004670EF"/>
    <w:rsid w:val="00473535"/>
    <w:rsid w:val="0048619A"/>
    <w:rsid w:val="004A5AFC"/>
    <w:rsid w:val="004C0447"/>
    <w:rsid w:val="004C3846"/>
    <w:rsid w:val="004D295E"/>
    <w:rsid w:val="004E0E55"/>
    <w:rsid w:val="004E20A4"/>
    <w:rsid w:val="004E3A30"/>
    <w:rsid w:val="004E420E"/>
    <w:rsid w:val="004F4547"/>
    <w:rsid w:val="00503FE8"/>
    <w:rsid w:val="00507D0E"/>
    <w:rsid w:val="0052194E"/>
    <w:rsid w:val="0052372D"/>
    <w:rsid w:val="0053370B"/>
    <w:rsid w:val="00550097"/>
    <w:rsid w:val="00552EC0"/>
    <w:rsid w:val="00553E65"/>
    <w:rsid w:val="00561429"/>
    <w:rsid w:val="005A076A"/>
    <w:rsid w:val="005B69AC"/>
    <w:rsid w:val="005B7663"/>
    <w:rsid w:val="005D603E"/>
    <w:rsid w:val="005F4E8C"/>
    <w:rsid w:val="006076AE"/>
    <w:rsid w:val="00635088"/>
    <w:rsid w:val="00653643"/>
    <w:rsid w:val="00670637"/>
    <w:rsid w:val="00677CAD"/>
    <w:rsid w:val="006846D5"/>
    <w:rsid w:val="0068539A"/>
    <w:rsid w:val="0068648D"/>
    <w:rsid w:val="006864BE"/>
    <w:rsid w:val="006B33B6"/>
    <w:rsid w:val="006C17B7"/>
    <w:rsid w:val="006C4DD6"/>
    <w:rsid w:val="006E4863"/>
    <w:rsid w:val="00705C67"/>
    <w:rsid w:val="00705CCD"/>
    <w:rsid w:val="00711AE8"/>
    <w:rsid w:val="00727AB8"/>
    <w:rsid w:val="00734C71"/>
    <w:rsid w:val="0075373F"/>
    <w:rsid w:val="007866F1"/>
    <w:rsid w:val="007942C7"/>
    <w:rsid w:val="00794FB0"/>
    <w:rsid w:val="007B48E1"/>
    <w:rsid w:val="007C403D"/>
    <w:rsid w:val="007E5880"/>
    <w:rsid w:val="007F15DF"/>
    <w:rsid w:val="0080094E"/>
    <w:rsid w:val="008034B3"/>
    <w:rsid w:val="00811262"/>
    <w:rsid w:val="00822209"/>
    <w:rsid w:val="00833FAD"/>
    <w:rsid w:val="00841CE0"/>
    <w:rsid w:val="00854CF1"/>
    <w:rsid w:val="0085615B"/>
    <w:rsid w:val="008839EA"/>
    <w:rsid w:val="008907D8"/>
    <w:rsid w:val="008B12AC"/>
    <w:rsid w:val="008C1A29"/>
    <w:rsid w:val="008E4304"/>
    <w:rsid w:val="008F6932"/>
    <w:rsid w:val="00900A56"/>
    <w:rsid w:val="00907719"/>
    <w:rsid w:val="0091073D"/>
    <w:rsid w:val="009167DA"/>
    <w:rsid w:val="009169B5"/>
    <w:rsid w:val="00927791"/>
    <w:rsid w:val="00942F1A"/>
    <w:rsid w:val="00943526"/>
    <w:rsid w:val="00943E49"/>
    <w:rsid w:val="00962E61"/>
    <w:rsid w:val="00982BA1"/>
    <w:rsid w:val="009B304A"/>
    <w:rsid w:val="009B559F"/>
    <w:rsid w:val="009C2211"/>
    <w:rsid w:val="009C264E"/>
    <w:rsid w:val="009C5B7E"/>
    <w:rsid w:val="009D0B5D"/>
    <w:rsid w:val="009D18BE"/>
    <w:rsid w:val="009D460C"/>
    <w:rsid w:val="009F2124"/>
    <w:rsid w:val="00A0733C"/>
    <w:rsid w:val="00A17173"/>
    <w:rsid w:val="00A66B2B"/>
    <w:rsid w:val="00A933E1"/>
    <w:rsid w:val="00AD62AD"/>
    <w:rsid w:val="00AD70C8"/>
    <w:rsid w:val="00AF350B"/>
    <w:rsid w:val="00AF3DBE"/>
    <w:rsid w:val="00B03C8D"/>
    <w:rsid w:val="00B11071"/>
    <w:rsid w:val="00B331F0"/>
    <w:rsid w:val="00B61E7A"/>
    <w:rsid w:val="00B96789"/>
    <w:rsid w:val="00BB7F17"/>
    <w:rsid w:val="00BC259C"/>
    <w:rsid w:val="00BD550E"/>
    <w:rsid w:val="00BE5141"/>
    <w:rsid w:val="00BF7398"/>
    <w:rsid w:val="00C07AFA"/>
    <w:rsid w:val="00C22A28"/>
    <w:rsid w:val="00C41458"/>
    <w:rsid w:val="00C66341"/>
    <w:rsid w:val="00C7279C"/>
    <w:rsid w:val="00C770C1"/>
    <w:rsid w:val="00CE235B"/>
    <w:rsid w:val="00CE2FDD"/>
    <w:rsid w:val="00CF0531"/>
    <w:rsid w:val="00CF3477"/>
    <w:rsid w:val="00D0404B"/>
    <w:rsid w:val="00D33091"/>
    <w:rsid w:val="00D60FF0"/>
    <w:rsid w:val="00D623C2"/>
    <w:rsid w:val="00D725CB"/>
    <w:rsid w:val="00D83BE2"/>
    <w:rsid w:val="00D90BF1"/>
    <w:rsid w:val="00DA082B"/>
    <w:rsid w:val="00DC0E6D"/>
    <w:rsid w:val="00DD1371"/>
    <w:rsid w:val="00DE654D"/>
    <w:rsid w:val="00DF6A59"/>
    <w:rsid w:val="00E01A01"/>
    <w:rsid w:val="00E07536"/>
    <w:rsid w:val="00E45E56"/>
    <w:rsid w:val="00E74ADF"/>
    <w:rsid w:val="00EA3C48"/>
    <w:rsid w:val="00F404A1"/>
    <w:rsid w:val="00F41E4B"/>
    <w:rsid w:val="00F52B69"/>
    <w:rsid w:val="00F619D6"/>
    <w:rsid w:val="00F63BCD"/>
    <w:rsid w:val="00F70131"/>
    <w:rsid w:val="00F7261A"/>
    <w:rsid w:val="00F76C3D"/>
    <w:rsid w:val="00F87059"/>
    <w:rsid w:val="00F87366"/>
    <w:rsid w:val="00F903C1"/>
    <w:rsid w:val="00F922AC"/>
    <w:rsid w:val="00F92C49"/>
    <w:rsid w:val="00F96E37"/>
    <w:rsid w:val="00FA3BEF"/>
    <w:rsid w:val="00F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E8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11AE8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1AE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711AE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ody Text"/>
    <w:basedOn w:val="a"/>
    <w:link w:val="a4"/>
    <w:uiPriority w:val="99"/>
    <w:rsid w:val="00711AE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711AE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11AE8"/>
    <w:pPr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1AE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rsid w:val="00711A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11AE8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rsid w:val="00344B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44BE3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rsid w:val="00DE65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E654D"/>
    <w:rPr>
      <w:rFonts w:ascii="Calibri" w:hAnsi="Calibri" w:cs="Calibri"/>
    </w:rPr>
  </w:style>
  <w:style w:type="table" w:styleId="ac">
    <w:name w:val="Table Grid"/>
    <w:basedOn w:val="a1"/>
    <w:uiPriority w:val="99"/>
    <w:locked/>
    <w:rsid w:val="00982BA1"/>
    <w:pPr>
      <w:ind w:firstLine="539"/>
      <w:jc w:val="both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014C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E8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11AE8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1AE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711AE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ody Text"/>
    <w:basedOn w:val="a"/>
    <w:link w:val="a4"/>
    <w:uiPriority w:val="99"/>
    <w:rsid w:val="00711AE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711AE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11AE8"/>
    <w:pPr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1AE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rsid w:val="00711A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11AE8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rsid w:val="00344B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44BE3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rsid w:val="00DE65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E654D"/>
    <w:rPr>
      <w:rFonts w:ascii="Calibri" w:hAnsi="Calibri" w:cs="Calibri"/>
    </w:rPr>
  </w:style>
  <w:style w:type="table" w:styleId="ac">
    <w:name w:val="Table Grid"/>
    <w:basedOn w:val="a1"/>
    <w:uiPriority w:val="99"/>
    <w:locked/>
    <w:rsid w:val="00982BA1"/>
    <w:pPr>
      <w:ind w:firstLine="539"/>
      <w:jc w:val="both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014C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192FA9B1645C0BCB9FDB8933BEAAA69D37AD408541ED19BCE9EF8B878B76A63EBE98FB565C247FEDED693833405A17E83424C9D727EB53D69717F4p6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2019-12-09T16:28:00Z</cp:lastPrinted>
  <dcterms:created xsi:type="dcterms:W3CDTF">2020-01-15T15:03:00Z</dcterms:created>
  <dcterms:modified xsi:type="dcterms:W3CDTF">2020-01-15T15:03:00Z</dcterms:modified>
</cp:coreProperties>
</file>